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21" w:rsidRDefault="000919EA">
      <w:bookmarkStart w:id="0" w:name="_GoBack"/>
      <w:bookmarkEnd w:id="0"/>
      <w:r>
        <w:t>UNAPPROVED MINUTES OF THE SPECIAL MEETING OF THE ES</w:t>
      </w:r>
      <w:r w:rsidR="001D7417">
        <w:t xml:space="preserve">TELLINE SCHOOL BOARD HELD </w:t>
      </w:r>
      <w:r w:rsidR="004C1A6E">
        <w:t>WEDNES</w:t>
      </w:r>
      <w:r w:rsidR="006D74EC">
        <w:t xml:space="preserve">DAY, </w:t>
      </w:r>
      <w:r w:rsidR="009D08C1" w:rsidRPr="009D08C1">
        <w:rPr>
          <w:caps/>
        </w:rPr>
        <w:t>November</w:t>
      </w:r>
      <w:r w:rsidR="009D08C1">
        <w:t xml:space="preserve"> </w:t>
      </w:r>
      <w:r w:rsidR="00384C5D">
        <w:t>13</w:t>
      </w:r>
      <w:r w:rsidR="009D08C1" w:rsidRPr="009D08C1">
        <w:rPr>
          <w:vertAlign w:val="superscript"/>
        </w:rPr>
        <w:t>th</w:t>
      </w:r>
      <w:r>
        <w:t>, 2016 AT THE ESTELLINE SCHOOL.</w:t>
      </w:r>
    </w:p>
    <w:p w:rsidR="009D08C1" w:rsidRDefault="000919EA" w:rsidP="009D08C1">
      <w:r>
        <w:t>The Estelline School</w:t>
      </w:r>
      <w:r w:rsidR="001D7417">
        <w:t xml:space="preserve"> </w:t>
      </w:r>
      <w:r w:rsidR="006D74EC">
        <w:t xml:space="preserve">Board of Education met on </w:t>
      </w:r>
      <w:r w:rsidR="009D08C1">
        <w:t xml:space="preserve">November </w:t>
      </w:r>
      <w:r w:rsidR="00384C5D">
        <w:t>13</w:t>
      </w:r>
      <w:r w:rsidR="009D08C1" w:rsidRPr="009D08C1">
        <w:rPr>
          <w:vertAlign w:val="superscript"/>
        </w:rPr>
        <w:t>th</w:t>
      </w:r>
      <w:r w:rsidR="006D74EC">
        <w:t xml:space="preserve">, 2016 at </w:t>
      </w:r>
      <w:r w:rsidR="00384C5D">
        <w:t>1:15</w:t>
      </w:r>
      <w:r w:rsidR="004C1A6E">
        <w:t>PM</w:t>
      </w:r>
      <w:r>
        <w:t xml:space="preserve"> </w:t>
      </w:r>
      <w:r w:rsidR="009D08C1">
        <w:t xml:space="preserve">with the following members present: Tianna Beare, Ron Gorder, Krecia Weinberg, LeAnne Johnson and Todd </w:t>
      </w:r>
      <w:proofErr w:type="spellStart"/>
      <w:r w:rsidR="009D08C1">
        <w:t>Bjorklund</w:t>
      </w:r>
      <w:proofErr w:type="spellEnd"/>
      <w:r w:rsidR="009D08C1">
        <w:t>.</w:t>
      </w:r>
    </w:p>
    <w:p w:rsidR="000919EA" w:rsidRDefault="009D08C1" w:rsidP="00564FA1">
      <w:r>
        <w:t>Others present: Jim Lentz</w:t>
      </w:r>
      <w:r w:rsidR="004C1A6E">
        <w:t xml:space="preserve"> and </w:t>
      </w:r>
      <w:r w:rsidR="00564FA1">
        <w:t xml:space="preserve">potential Business </w:t>
      </w:r>
      <w:r w:rsidR="00990098">
        <w:t>Manager candidates</w:t>
      </w:r>
      <w:r w:rsidR="00564FA1">
        <w:t>.</w:t>
      </w:r>
    </w:p>
    <w:p w:rsidR="000919EA" w:rsidRDefault="000919EA">
      <w:r>
        <w:t xml:space="preserve">Motion by </w:t>
      </w:r>
      <w:r w:rsidR="00564FA1">
        <w:t>R. Gorder</w:t>
      </w:r>
      <w:r w:rsidR="001D7417">
        <w:t xml:space="preserve">, second by </w:t>
      </w:r>
      <w:r w:rsidR="00384C5D">
        <w:t xml:space="preserve">K. Weinberg </w:t>
      </w:r>
      <w:r>
        <w:t>to adopt the agenda as written.</w:t>
      </w:r>
    </w:p>
    <w:p w:rsidR="009D08C1" w:rsidRDefault="000919EA" w:rsidP="00564FA1">
      <w:r>
        <w:t xml:space="preserve">Motion by </w:t>
      </w:r>
      <w:r w:rsidR="00564FA1">
        <w:t>L. Johnson</w:t>
      </w:r>
      <w:r>
        <w:t xml:space="preserve">, second by </w:t>
      </w:r>
      <w:r w:rsidR="006D74EC">
        <w:t>K. Weinberg</w:t>
      </w:r>
      <w:r>
        <w:t xml:space="preserve"> to enter </w:t>
      </w:r>
      <w:r w:rsidR="00564FA1">
        <w:t>into</w:t>
      </w:r>
      <w:r w:rsidR="009D08C1">
        <w:t xml:space="preserve"> Executive Session at </w:t>
      </w:r>
      <w:r w:rsidR="00384C5D">
        <w:t>1:16PM</w:t>
      </w:r>
      <w:r w:rsidR="009D08C1">
        <w:t xml:space="preserve"> for the purpose of Personnel per SDCL 1-25-2.1.</w:t>
      </w:r>
    </w:p>
    <w:p w:rsidR="009D08C1" w:rsidRDefault="009D08C1" w:rsidP="009D08C1">
      <w:r>
        <w:t xml:space="preserve">Regular session resumed at </w:t>
      </w:r>
      <w:r w:rsidR="0054396B">
        <w:t>6:06PM</w:t>
      </w:r>
      <w:r>
        <w:t>.</w:t>
      </w:r>
    </w:p>
    <w:p w:rsidR="00384C5D" w:rsidRDefault="00384C5D" w:rsidP="009D08C1">
      <w:r>
        <w:rPr>
          <w:b/>
        </w:rPr>
        <w:t>11</w:t>
      </w:r>
      <w:r w:rsidRPr="002B4194">
        <w:rPr>
          <w:b/>
        </w:rPr>
        <w:t>/13/16:</w:t>
      </w:r>
      <w:r>
        <w:rPr>
          <w:b/>
        </w:rPr>
        <w:t xml:space="preserve"> </w:t>
      </w:r>
      <w:r>
        <w:t xml:space="preserve">Motion by L. Johnson, second by R. Gorder to offer the Business Manager contract to Amy Miller with terms and conditions as negotiated.  Aye from members L. Johnson, T. Beare, K. Weinberg, R. Gorder. T. </w:t>
      </w:r>
      <w:proofErr w:type="spellStart"/>
      <w:r>
        <w:t>Bjorklund</w:t>
      </w:r>
      <w:proofErr w:type="spellEnd"/>
      <w:r>
        <w:t xml:space="preserve"> abstained from the vote due to </w:t>
      </w:r>
      <w:r w:rsidR="00F048AB">
        <w:t xml:space="preserve">a </w:t>
      </w:r>
      <w:r>
        <w:t xml:space="preserve">potential conflict of interest. </w:t>
      </w:r>
    </w:p>
    <w:p w:rsidR="000919EA" w:rsidRDefault="000919EA">
      <w:r>
        <w:t xml:space="preserve">Motion by </w:t>
      </w:r>
      <w:r w:rsidR="00564FA1">
        <w:t>K. Weinberg</w:t>
      </w:r>
      <w:r>
        <w:t>, second by</w:t>
      </w:r>
      <w:r w:rsidR="001D7417">
        <w:t xml:space="preserve"> </w:t>
      </w:r>
      <w:r w:rsidR="00564FA1">
        <w:t xml:space="preserve">T. </w:t>
      </w:r>
      <w:proofErr w:type="spellStart"/>
      <w:r w:rsidR="00564FA1">
        <w:t>Bjorklund</w:t>
      </w:r>
      <w:proofErr w:type="spellEnd"/>
      <w:r w:rsidR="00564FA1">
        <w:t xml:space="preserve"> </w:t>
      </w:r>
      <w:r w:rsidR="001D7417">
        <w:t xml:space="preserve">to adjourn at </w:t>
      </w:r>
      <w:r w:rsidR="00384C5D">
        <w:t>6:07PM</w:t>
      </w:r>
      <w:r w:rsidR="002B4194">
        <w:t>.</w:t>
      </w:r>
    </w:p>
    <w:p w:rsidR="000919EA" w:rsidRDefault="000919EA"/>
    <w:p w:rsidR="000919EA" w:rsidRDefault="000919EA">
      <w:r>
        <w:t>_______________________Board Chairman ______________________Business Manager</w:t>
      </w:r>
    </w:p>
    <w:sectPr w:rsidR="0009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EA"/>
    <w:rsid w:val="000919EA"/>
    <w:rsid w:val="001C447D"/>
    <w:rsid w:val="001D7417"/>
    <w:rsid w:val="002B4194"/>
    <w:rsid w:val="00384C5D"/>
    <w:rsid w:val="00385555"/>
    <w:rsid w:val="004C1A6E"/>
    <w:rsid w:val="004C20C3"/>
    <w:rsid w:val="0054396B"/>
    <w:rsid w:val="00564FA1"/>
    <w:rsid w:val="005F48C2"/>
    <w:rsid w:val="006565F1"/>
    <w:rsid w:val="006D74EC"/>
    <w:rsid w:val="00752B3A"/>
    <w:rsid w:val="008E1CB7"/>
    <w:rsid w:val="00990098"/>
    <w:rsid w:val="009D08C1"/>
    <w:rsid w:val="00F048AB"/>
    <w:rsid w:val="00F1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D282-B91F-4327-90AE-08096B6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2017-11-15T16:47:00Z</dcterms:created>
  <dcterms:modified xsi:type="dcterms:W3CDTF">2017-11-15T16:47:00Z</dcterms:modified>
</cp:coreProperties>
</file>