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21" w:rsidRDefault="00C307FE">
      <w:bookmarkStart w:id="0" w:name="_GoBack"/>
      <w:bookmarkEnd w:id="0"/>
      <w:r>
        <w:t>UNAPPROVED MINUTES OF THE REGULAR MEETING OF THE ESTELLINE SCHOOL BOARD HELD MONDAY, JANUARY 12, 2015 AT THE ESTELLINE SCHOOL.</w:t>
      </w:r>
    </w:p>
    <w:p w:rsidR="00C307FE" w:rsidRDefault="00C307FE">
      <w:r>
        <w:t>The Estelline School Board met in regular session on January 12, 2015 at 6:00PM in the Administrative offices with the following members present: Tianna Beare, Larry Poppe, Krecia Weinberg, Ron Gorder and LeAnne Johnson.</w:t>
      </w:r>
    </w:p>
    <w:p w:rsidR="00C307FE" w:rsidRDefault="00C307FE">
      <w:r>
        <w:t>Others present: Pat Kraning, Justin Pitts, Kris Lilla and Jenna Aderhold.</w:t>
      </w:r>
    </w:p>
    <w:p w:rsidR="00C307FE" w:rsidRDefault="00C307FE">
      <w:r>
        <w:t>Chairman Beare called the meeting to order at 6:00PM.</w:t>
      </w:r>
    </w:p>
    <w:p w:rsidR="00C307FE" w:rsidRDefault="00C307FE">
      <w:r>
        <w:t>Motion by R. Gorder, second by L. Johnson to approve the agenda as written. Aye: all members.</w:t>
      </w:r>
    </w:p>
    <w:p w:rsidR="00C307FE" w:rsidRDefault="00C307FE">
      <w:r>
        <w:t>NOTE: All votes are unanimous unless stated otherwise.</w:t>
      </w:r>
    </w:p>
    <w:p w:rsidR="00C307FE" w:rsidRDefault="00C307FE">
      <w:r>
        <w:t>Motion by L. Poppe, second by K. Weinberg to approve the minutes of the December 11</w:t>
      </w:r>
      <w:r w:rsidRPr="00C307FE">
        <w:rPr>
          <w:vertAlign w:val="superscript"/>
        </w:rPr>
        <w:t>th</w:t>
      </w:r>
      <w:r>
        <w:t xml:space="preserve"> and 17</w:t>
      </w:r>
      <w:r w:rsidRPr="00C307FE">
        <w:rPr>
          <w:vertAlign w:val="superscript"/>
        </w:rPr>
        <w:t>th</w:t>
      </w:r>
      <w:r>
        <w:t>, 2014 meetings.</w:t>
      </w:r>
    </w:p>
    <w:p w:rsidR="00C307FE" w:rsidRDefault="00C307FE">
      <w:r>
        <w:t>Motion by K. Weinberg, second by L. Johnson to approve and pay all December 2014 bills as presented.</w:t>
      </w:r>
    </w:p>
    <w:p w:rsidR="00C307FE" w:rsidRDefault="00C307FE">
      <w:r>
        <w:t>LeAnne Johnson reported on behalf of the Estelline Alumni Association that the seniors</w:t>
      </w:r>
      <w:r w:rsidR="009F71CB">
        <w:t xml:space="preserve"> participating in basketball </w:t>
      </w:r>
      <w:r>
        <w:t>will be recognized at the last home game in February. Also, the Alumni has received approximately $13,000 towards the Jim Harrenga Scholarship Endowment</w:t>
      </w:r>
      <w:r w:rsidR="009F71CB">
        <w:t xml:space="preserve"> Fund.</w:t>
      </w:r>
    </w:p>
    <w:p w:rsidR="009F71CB" w:rsidRDefault="009F71CB">
      <w:r>
        <w:t>Krecia spoke on behalf of the Estelline</w:t>
      </w:r>
      <w:r w:rsidR="00466499">
        <w:t xml:space="preserve"> Economic Development Corp. and</w:t>
      </w:r>
      <w:r>
        <w:t xml:space="preserve"> the surveys regarding the proposed wellness center in town will be sent out with next month’s city utility bill.</w:t>
      </w:r>
    </w:p>
    <w:p w:rsidR="009F71CB" w:rsidRDefault="009F71CB">
      <w:r>
        <w:t>Motion by L. Poppe, second by R. Gorder to approve the business and financial reports as presented.</w:t>
      </w:r>
    </w:p>
    <w:p w:rsidR="009F71CB" w:rsidRDefault="009F71CB">
      <w:r>
        <w:t>Mr. Kraning updated the board on the Sp</w:t>
      </w:r>
      <w:r w:rsidR="00040DA8">
        <w:t xml:space="preserve">ecial Education on-site review we had earlier today. They reviewed our files and IEP’s and reported there will be no written corrective action plan. Overall the review went very well. </w:t>
      </w:r>
    </w:p>
    <w:p w:rsidR="00040DA8" w:rsidRDefault="00040DA8">
      <w:r w:rsidRPr="00040DA8">
        <w:rPr>
          <w:b/>
          <w:u w:val="single"/>
        </w:rPr>
        <w:t>1/35/15:</w:t>
      </w:r>
      <w:r>
        <w:rPr>
          <w:b/>
          <w:u w:val="single"/>
        </w:rPr>
        <w:t xml:space="preserve"> </w:t>
      </w:r>
      <w:r>
        <w:t>Motion by L. Johnson, second by L. Poppe to approve the election date and combined voting agreement with the city of Estelline.</w:t>
      </w:r>
    </w:p>
    <w:p w:rsidR="00040DA8" w:rsidRDefault="00040DA8" w:rsidP="00040DA8">
      <w:pPr>
        <w:spacing w:before="120" w:after="0"/>
        <w:rPr>
          <w:u w:val="single"/>
        </w:rPr>
      </w:pPr>
      <w:r>
        <w:rPr>
          <w:u w:val="single"/>
        </w:rPr>
        <w:t>Administrative Comments</w:t>
      </w:r>
    </w:p>
    <w:p w:rsidR="00040DA8" w:rsidRDefault="00040DA8" w:rsidP="00040DA8">
      <w:pPr>
        <w:pStyle w:val="ListParagraph"/>
        <w:numPr>
          <w:ilvl w:val="0"/>
          <w:numId w:val="1"/>
        </w:numPr>
        <w:spacing w:before="120" w:after="0"/>
      </w:pPr>
      <w:r>
        <w:t xml:space="preserve">We are looking for volunteers to help pack bags for the </w:t>
      </w:r>
      <w:proofErr w:type="spellStart"/>
      <w:r>
        <w:t>Backpach</w:t>
      </w:r>
      <w:proofErr w:type="spellEnd"/>
      <w:r>
        <w:t xml:space="preserve"> program at the Hamlin Education Center on January 21</w:t>
      </w:r>
      <w:r w:rsidRPr="00040DA8">
        <w:rPr>
          <w:vertAlign w:val="superscript"/>
        </w:rPr>
        <w:t>st</w:t>
      </w:r>
      <w:r>
        <w:t xml:space="preserve"> starting at 6:30.</w:t>
      </w:r>
    </w:p>
    <w:p w:rsidR="00040DA8" w:rsidRDefault="00040DA8" w:rsidP="00040DA8">
      <w:pPr>
        <w:pStyle w:val="ListParagraph"/>
        <w:numPr>
          <w:ilvl w:val="0"/>
          <w:numId w:val="1"/>
        </w:numPr>
        <w:spacing w:before="120" w:after="0"/>
      </w:pPr>
      <w:r>
        <w:t>NAEP tests will be given to students in grades 4 and 8 on January 28</w:t>
      </w:r>
      <w:r w:rsidRPr="00040DA8">
        <w:rPr>
          <w:vertAlign w:val="superscript"/>
        </w:rPr>
        <w:t>th</w:t>
      </w:r>
      <w:r>
        <w:t>.</w:t>
      </w:r>
    </w:p>
    <w:p w:rsidR="00040DA8" w:rsidRDefault="00040DA8" w:rsidP="00040DA8">
      <w:pPr>
        <w:pStyle w:val="ListParagraph"/>
        <w:numPr>
          <w:ilvl w:val="0"/>
          <w:numId w:val="1"/>
        </w:numPr>
        <w:spacing w:before="120" w:after="0"/>
      </w:pPr>
      <w:r>
        <w:t>Our</w:t>
      </w:r>
      <w:r w:rsidR="00582E0C">
        <w:t xml:space="preserve"> football co-op agreement will </w:t>
      </w:r>
      <w:r>
        <w:t>go before the SD High School Activities Assoc. at their meeting Wednesday and we will be notified of the schedule in February.</w:t>
      </w:r>
    </w:p>
    <w:p w:rsidR="00582E0C" w:rsidRDefault="00582E0C" w:rsidP="00582E0C">
      <w:pPr>
        <w:pStyle w:val="ListParagraph"/>
        <w:numPr>
          <w:ilvl w:val="0"/>
          <w:numId w:val="1"/>
        </w:numPr>
        <w:spacing w:before="120" w:after="0"/>
      </w:pPr>
      <w:r>
        <w:t>Due to weather the boys basketball game in Elkton this Friday night January 16</w:t>
      </w:r>
      <w:r w:rsidRPr="00582E0C">
        <w:rPr>
          <w:vertAlign w:val="superscript"/>
        </w:rPr>
        <w:t>th</w:t>
      </w:r>
      <w:r w:rsidR="00466499">
        <w:t xml:space="preserve">, </w:t>
      </w:r>
      <w:r>
        <w:t>has been re-scheduled to a double header with the girls Thursday night January 15</w:t>
      </w:r>
      <w:r w:rsidR="00466499">
        <w:rPr>
          <w:vertAlign w:val="superscript"/>
        </w:rPr>
        <w:t>th</w:t>
      </w:r>
      <w:r>
        <w:t xml:space="preserve"> starting with junior high at 4:00.</w:t>
      </w:r>
    </w:p>
    <w:p w:rsidR="00582E0C" w:rsidRDefault="00582E0C" w:rsidP="00582E0C">
      <w:pPr>
        <w:pStyle w:val="ListParagraph"/>
        <w:numPr>
          <w:ilvl w:val="0"/>
          <w:numId w:val="1"/>
        </w:numPr>
        <w:spacing w:before="120" w:after="0"/>
      </w:pPr>
      <w:r>
        <w:t>The school has re</w:t>
      </w:r>
      <w:r w:rsidR="008C70D0">
        <w:t>ceived a $2500 Monsanto Americas</w:t>
      </w:r>
      <w:r>
        <w:t xml:space="preserve"> Farm</w:t>
      </w:r>
      <w:r w:rsidR="008C70D0">
        <w:t>ers Grow Communities</w:t>
      </w:r>
      <w:r>
        <w:t xml:space="preserve"> grant awarded to Ken Hansen to be given out locally. We are very appreciative to the Ken Hansen family for thinking of the school as a recipient. We plan to use the funds to replace and update equipment in the weight room.</w:t>
      </w:r>
    </w:p>
    <w:p w:rsidR="00582E0C" w:rsidRDefault="00582E0C" w:rsidP="00582E0C">
      <w:pPr>
        <w:pStyle w:val="ListParagraph"/>
        <w:numPr>
          <w:ilvl w:val="0"/>
          <w:numId w:val="1"/>
        </w:numPr>
        <w:spacing w:before="120" w:after="0"/>
      </w:pPr>
      <w:r>
        <w:lastRenderedPageBreak/>
        <w:t>Parent- teacher conferences will be held February 5</w:t>
      </w:r>
      <w:r w:rsidRPr="00582E0C">
        <w:rPr>
          <w:vertAlign w:val="superscript"/>
        </w:rPr>
        <w:t>th</w:t>
      </w:r>
      <w:r>
        <w:t>.</w:t>
      </w:r>
    </w:p>
    <w:p w:rsidR="00582E0C" w:rsidRDefault="00582E0C" w:rsidP="00582E0C">
      <w:pPr>
        <w:pStyle w:val="ListParagraph"/>
        <w:numPr>
          <w:ilvl w:val="0"/>
          <w:numId w:val="1"/>
        </w:numPr>
        <w:spacing w:before="120" w:after="0"/>
      </w:pPr>
      <w:proofErr w:type="spellStart"/>
      <w:r>
        <w:t>Rel</w:t>
      </w:r>
      <w:r w:rsidR="00501495">
        <w:t>iabank</w:t>
      </w:r>
      <w:proofErr w:type="spellEnd"/>
      <w:r w:rsidR="00501495">
        <w:t xml:space="preserve"> will be sponsoring Fan Night at the Estelline vs. Castlewood home </w:t>
      </w:r>
      <w:proofErr w:type="gramStart"/>
      <w:r w:rsidR="00501495">
        <w:t>girls</w:t>
      </w:r>
      <w:proofErr w:type="gramEnd"/>
      <w:r w:rsidR="00501495">
        <w:t xml:space="preserve"> basketball game February 19</w:t>
      </w:r>
      <w:r w:rsidR="00501495" w:rsidRPr="00501495">
        <w:rPr>
          <w:vertAlign w:val="superscript"/>
        </w:rPr>
        <w:t>th</w:t>
      </w:r>
      <w:r w:rsidR="00501495">
        <w:t xml:space="preserve">. They will be serving hot dogs and handing out t-shirts. Thank you </w:t>
      </w:r>
      <w:proofErr w:type="spellStart"/>
      <w:r w:rsidR="00501495">
        <w:t>Reliabank</w:t>
      </w:r>
      <w:proofErr w:type="spellEnd"/>
      <w:r w:rsidR="00501495">
        <w:t>!</w:t>
      </w:r>
    </w:p>
    <w:p w:rsidR="0085301F" w:rsidRDefault="0085301F" w:rsidP="0085301F">
      <w:pPr>
        <w:pStyle w:val="ListParagraph"/>
        <w:spacing w:before="120" w:after="0"/>
      </w:pPr>
    </w:p>
    <w:p w:rsidR="0085301F" w:rsidRDefault="0085301F" w:rsidP="0085301F">
      <w:pPr>
        <w:pStyle w:val="ListParagraph"/>
        <w:spacing w:before="120" w:after="0"/>
      </w:pPr>
      <w:r>
        <w:t>South Dakota School Board Recognition week is January 12</w:t>
      </w:r>
      <w:r w:rsidRPr="0085301F">
        <w:rPr>
          <w:vertAlign w:val="superscript"/>
        </w:rPr>
        <w:t>th</w:t>
      </w:r>
      <w:r>
        <w:t>-16</w:t>
      </w:r>
      <w:r w:rsidRPr="0085301F">
        <w:rPr>
          <w:vertAlign w:val="superscript"/>
        </w:rPr>
        <w:t>th</w:t>
      </w:r>
      <w:r>
        <w:t xml:space="preserve"> and we would like to recognize our local school board and thank them for their time and dedicated leadership to our school, staff, students and community. The school received a certificate of Executive Proclamation from the State of South Dakota Office of the Governor in honor of this recognition.</w:t>
      </w:r>
    </w:p>
    <w:p w:rsidR="00501495" w:rsidRDefault="00501495" w:rsidP="00501495">
      <w:pPr>
        <w:pStyle w:val="ListParagraph"/>
        <w:spacing w:before="120" w:after="0"/>
      </w:pPr>
    </w:p>
    <w:p w:rsidR="00501495" w:rsidRDefault="00501495" w:rsidP="00501495">
      <w:pPr>
        <w:pStyle w:val="ListParagraph"/>
        <w:spacing w:before="120" w:after="0"/>
      </w:pPr>
      <w:r>
        <w:t>Motion by L. Johnson, second by K. Weinberg to enter into Executive Session for the purpose of Superintendent Evaluation at 7:30PM.</w:t>
      </w:r>
    </w:p>
    <w:p w:rsidR="00501495" w:rsidRDefault="00501495" w:rsidP="00501495">
      <w:pPr>
        <w:pStyle w:val="ListParagraph"/>
        <w:spacing w:before="120" w:after="0"/>
      </w:pPr>
    </w:p>
    <w:p w:rsidR="00501495" w:rsidRDefault="00501495" w:rsidP="00501495">
      <w:pPr>
        <w:pStyle w:val="ListParagraph"/>
        <w:spacing w:before="120" w:after="0"/>
      </w:pPr>
      <w:r>
        <w:t>Regular session resumed at 9:03PM.</w:t>
      </w:r>
    </w:p>
    <w:p w:rsidR="00501495" w:rsidRDefault="00501495" w:rsidP="00501495">
      <w:pPr>
        <w:pStyle w:val="ListParagraph"/>
        <w:spacing w:before="120" w:after="0"/>
      </w:pPr>
    </w:p>
    <w:p w:rsidR="00501495" w:rsidRDefault="00501495" w:rsidP="00501495">
      <w:pPr>
        <w:pStyle w:val="ListParagraph"/>
        <w:spacing w:before="120" w:after="0"/>
      </w:pPr>
      <w:r>
        <w:t>Mr. Kraning gave each board member a copy of the board policy handbook to be reviewed and updated at the February, March and April meetings.</w:t>
      </w:r>
    </w:p>
    <w:p w:rsidR="00501495" w:rsidRDefault="00501495" w:rsidP="00501495">
      <w:pPr>
        <w:pStyle w:val="ListParagraph"/>
        <w:spacing w:before="120" w:after="0"/>
      </w:pPr>
    </w:p>
    <w:p w:rsidR="00501495" w:rsidRDefault="00501495" w:rsidP="00501495">
      <w:pPr>
        <w:pStyle w:val="ListParagraph"/>
        <w:spacing w:before="120" w:after="0"/>
      </w:pPr>
      <w:r>
        <w:t>The next regular scheduled board meeting will be Tuesday, February 10</w:t>
      </w:r>
      <w:r w:rsidRPr="00501495">
        <w:rPr>
          <w:vertAlign w:val="superscript"/>
        </w:rPr>
        <w:t>th</w:t>
      </w:r>
      <w:r>
        <w:t xml:space="preserve"> at 6:00PM.</w:t>
      </w:r>
    </w:p>
    <w:p w:rsidR="00501495" w:rsidRDefault="00501495" w:rsidP="00501495">
      <w:pPr>
        <w:pStyle w:val="ListParagraph"/>
        <w:spacing w:before="120" w:after="0"/>
      </w:pPr>
    </w:p>
    <w:p w:rsidR="00501495" w:rsidRDefault="00501495" w:rsidP="00501495">
      <w:pPr>
        <w:pStyle w:val="ListParagraph"/>
        <w:spacing w:before="120" w:after="0"/>
      </w:pPr>
      <w:r>
        <w:t>Motion by L. Johnson, second by R. Gorder to adjourn at 9:26PM.</w:t>
      </w:r>
    </w:p>
    <w:p w:rsidR="00E13FF5" w:rsidRDefault="00E13FF5" w:rsidP="00501495">
      <w:pPr>
        <w:pStyle w:val="ListParagraph"/>
        <w:spacing w:before="120" w:after="0"/>
      </w:pPr>
    </w:p>
    <w:p w:rsidR="00E13FF5" w:rsidRDefault="00E13FF5" w:rsidP="00501495">
      <w:pPr>
        <w:pStyle w:val="ListParagraph"/>
        <w:spacing w:before="120" w:after="0"/>
      </w:pPr>
    </w:p>
    <w:p w:rsidR="00E13FF5" w:rsidRDefault="00E13FF5" w:rsidP="00501495">
      <w:pPr>
        <w:pStyle w:val="ListParagraph"/>
        <w:spacing w:before="120" w:after="0"/>
      </w:pPr>
      <w:r>
        <w:t>_______________________Board Chairman     _______________________Business Manager</w:t>
      </w:r>
    </w:p>
    <w:p w:rsidR="00501495" w:rsidRPr="00040DA8" w:rsidRDefault="00501495" w:rsidP="00501495">
      <w:pPr>
        <w:pStyle w:val="ListParagraph"/>
        <w:spacing w:before="120" w:after="0"/>
      </w:pPr>
    </w:p>
    <w:p w:rsidR="00040DA8" w:rsidRDefault="00040DA8"/>
    <w:p w:rsidR="009F71CB" w:rsidRDefault="009F71CB"/>
    <w:sectPr w:rsidR="009F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43C5"/>
    <w:multiLevelType w:val="hybridMultilevel"/>
    <w:tmpl w:val="8F1238C4"/>
    <w:lvl w:ilvl="0" w:tplc="961C1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E"/>
    <w:rsid w:val="00040DA8"/>
    <w:rsid w:val="00385555"/>
    <w:rsid w:val="00466499"/>
    <w:rsid w:val="00501495"/>
    <w:rsid w:val="00582E0C"/>
    <w:rsid w:val="006565F1"/>
    <w:rsid w:val="0085301F"/>
    <w:rsid w:val="008C70D0"/>
    <w:rsid w:val="009F71CB"/>
    <w:rsid w:val="00C307FE"/>
    <w:rsid w:val="00E13FF5"/>
    <w:rsid w:val="00E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989E7-0112-468C-972A-0CE1F482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Gorder</cp:lastModifiedBy>
  <cp:revision>2</cp:revision>
  <dcterms:created xsi:type="dcterms:W3CDTF">2017-11-16T02:16:00Z</dcterms:created>
  <dcterms:modified xsi:type="dcterms:W3CDTF">2017-11-16T02:16:00Z</dcterms:modified>
</cp:coreProperties>
</file>